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750BCE" w14:textId="0B801463" w:rsidR="001C777B" w:rsidRDefault="001C777B" w:rsidP="001C777B">
      <w:pPr>
        <w:jc w:val="center"/>
      </w:pPr>
      <w:r>
        <w:t>Ohio Meadows Home Owner’s Association</w:t>
      </w:r>
    </w:p>
    <w:p w14:paraId="0D6092DF" w14:textId="45F64E8C" w:rsidR="001C777B" w:rsidRDefault="001C777B" w:rsidP="001C777B">
      <w:pPr>
        <w:jc w:val="center"/>
        <w:rPr>
          <w:b/>
          <w:bCs/>
        </w:rPr>
      </w:pPr>
      <w:r>
        <w:rPr>
          <w:b/>
          <w:bCs/>
        </w:rPr>
        <w:t>Board of Directors Meeting minutes for Sept. 23, 2024</w:t>
      </w:r>
    </w:p>
    <w:p w14:paraId="76752915" w14:textId="5C90CA4B" w:rsidR="001C777B" w:rsidRDefault="001C777B" w:rsidP="001C777B">
      <w:pPr>
        <w:rPr>
          <w:b/>
          <w:bCs/>
        </w:rPr>
      </w:pPr>
      <w:r>
        <w:rPr>
          <w:b/>
          <w:bCs/>
        </w:rPr>
        <w:t xml:space="preserve">Held by Zoom with attendance by Board members:  </w:t>
      </w:r>
      <w:r w:rsidRPr="001C777B">
        <w:t>Joan W., J W., Tyan M., Stu A., John T., Trent B.</w:t>
      </w:r>
    </w:p>
    <w:p w14:paraId="072B2BAD" w14:textId="59A61FC3" w:rsidR="001C777B" w:rsidRDefault="001C777B" w:rsidP="001C777B">
      <w:pPr>
        <w:rPr>
          <w:b/>
          <w:bCs/>
        </w:rPr>
      </w:pPr>
      <w:r>
        <w:rPr>
          <w:b/>
          <w:bCs/>
        </w:rPr>
        <w:t xml:space="preserve">Guests:  </w:t>
      </w:r>
      <w:r w:rsidRPr="001C777B">
        <w:t xml:space="preserve">Martin </w:t>
      </w:r>
      <w:proofErr w:type="spellStart"/>
      <w:r w:rsidRPr="001C777B">
        <w:t>Klinowski</w:t>
      </w:r>
      <w:proofErr w:type="spellEnd"/>
      <w:r w:rsidRPr="001C777B">
        <w:t xml:space="preserve">, “John’s </w:t>
      </w:r>
      <w:proofErr w:type="gramStart"/>
      <w:r w:rsidRPr="001C777B">
        <w:t>Notetaker”  (</w:t>
      </w:r>
      <w:proofErr w:type="gramEnd"/>
      <w:r w:rsidRPr="001C777B">
        <w:t>AI meeting notetaker by Otter)</w:t>
      </w:r>
    </w:p>
    <w:p w14:paraId="784CF917" w14:textId="61424ACE" w:rsidR="001C777B" w:rsidRPr="001C777B" w:rsidRDefault="001C777B" w:rsidP="001C777B">
      <w:r>
        <w:rPr>
          <w:b/>
          <w:bCs/>
        </w:rPr>
        <w:t xml:space="preserve">Quorum </w:t>
      </w:r>
      <w:r w:rsidRPr="001C777B">
        <w:t>with 6 of 7 Board Directors attending (missing Kathleen M. Seward)</w:t>
      </w:r>
      <w:r w:rsidR="00A258E5">
        <w:t>, meeting started at 1804.</w:t>
      </w:r>
    </w:p>
    <w:p w14:paraId="72E5AF6E" w14:textId="28877537" w:rsidR="001C777B" w:rsidRDefault="001C777B" w:rsidP="001C777B">
      <w:r>
        <w:rPr>
          <w:b/>
          <w:bCs/>
        </w:rPr>
        <w:t>Agenda-</w:t>
      </w:r>
      <w:r w:rsidRPr="001C777B">
        <w:t>No fo</w:t>
      </w:r>
      <w:r>
        <w:t>rmal agenda provided.</w:t>
      </w:r>
    </w:p>
    <w:p w14:paraId="2E218E52" w14:textId="798F6612" w:rsidR="001C777B" w:rsidRDefault="001C777B" w:rsidP="001C777B">
      <w:r>
        <w:rPr>
          <w:b/>
          <w:bCs/>
        </w:rPr>
        <w:t xml:space="preserve">Treasurer’s Report:  </w:t>
      </w:r>
      <w:r>
        <w:t>Trent stated the HOA account has $50,000 and change in account.  Approx. $7,000 in accounts receivable (unpaid dues).  Minor discussion on how to encourage those overdue to pay without facing costly efforts on HOA’s part.</w:t>
      </w:r>
    </w:p>
    <w:p w14:paraId="45C6FCB9" w14:textId="158F93A6" w:rsidR="001C777B" w:rsidRDefault="001C777B" w:rsidP="001C777B">
      <w:r>
        <w:rPr>
          <w:b/>
          <w:bCs/>
        </w:rPr>
        <w:t xml:space="preserve">Ditches/Irrigation:  </w:t>
      </w:r>
      <w:r>
        <w:t xml:space="preserve">Martin invited to discuss recent issues.  Martin states there is a need for a culvert above Ryan’s lot to divert water from Lone Pine ditch into gulch to west of Ryan’s similar to summer use. Water was from the recent big storm which created run off beyond normal and it flowed into Lone Pine ditch and out/downhill onto Ryan’s lot. </w:t>
      </w:r>
    </w:p>
    <w:p w14:paraId="28BEBB7B" w14:textId="02C5AAA8" w:rsidR="001C777B" w:rsidRDefault="001C777B" w:rsidP="001C777B">
      <w:r>
        <w:t xml:space="preserve">Ryan had hired Gunnison Excavating to crush the old </w:t>
      </w:r>
      <w:proofErr w:type="spellStart"/>
      <w:r>
        <w:t>pvc</w:t>
      </w:r>
      <w:proofErr w:type="spellEnd"/>
      <w:r>
        <w:t xml:space="preserve"> pipe to prevent use of that pipe.  The above normal amount flowed into the crushed pipe and across the surface of Ryan’s</w:t>
      </w:r>
      <w:r w:rsidR="007132A8">
        <w:t xml:space="preserve">.  </w:t>
      </w:r>
    </w:p>
    <w:p w14:paraId="099D7DFB" w14:textId="77C81CCC" w:rsidR="007132A8" w:rsidRDefault="007132A8" w:rsidP="001C777B">
      <w:r>
        <w:t>Martin-need culvert to divert water from ditch above old diversion box and into gulch to west of Ryan’s.  Landry’s issue was self-created with poor drainage layout allowing water to come off Landry’s and onto Ryan’s.  Mostly a weather issue along with poor design/construction.</w:t>
      </w:r>
    </w:p>
    <w:p w14:paraId="1CCD871F" w14:textId="52972716" w:rsidR="007132A8" w:rsidRDefault="007132A8" w:rsidP="001C777B">
      <w:r>
        <w:t xml:space="preserve">Martins estimates $1000 for culvert and $500 for labor/construction/equipment.   Discussion about issue.  Joan concerned with precedent of </w:t>
      </w:r>
      <w:proofErr w:type="gramStart"/>
      <w:r>
        <w:t>paying  or</w:t>
      </w:r>
      <w:proofErr w:type="gramEnd"/>
      <w:r>
        <w:t xml:space="preserve"> each individual land owner’s damage when not specifically associated with ditch but from natural, unexpected event, and poor design/implementation by land owner.  </w:t>
      </w:r>
      <w:r>
        <w:br/>
      </w:r>
      <w:r>
        <w:br/>
        <w:t>John T. moved to “authorize Martin to install culvert and remove diversion structure”.  Second by Trent B.</w:t>
      </w:r>
    </w:p>
    <w:p w14:paraId="6A70C652" w14:textId="146943DA" w:rsidR="00431EBC" w:rsidRDefault="007132A8" w:rsidP="001C777B">
      <w:r>
        <w:t xml:space="preserve">Discussion-Martin there is an HOA owned culvert in the </w:t>
      </w:r>
      <w:proofErr w:type="spellStart"/>
      <w:r>
        <w:t>cul</w:t>
      </w:r>
      <w:proofErr w:type="spellEnd"/>
      <w:r>
        <w:t>-des-sac near Ryan’s.  Could use it, reduce cost of culvert.  Also need for rock (riprap) to slow water flow in gulch to west of Ryan’s.   J proposed amend the motion to use the culvert available, remove old diversion box, include limited rock/rip rap to armor the gulch.  John accepted the amendment and aske to include budget of $1,000 plus 15% in event of overrun with the caveat that “this is ditch maint</w:t>
      </w:r>
      <w:r w:rsidR="00431EBC">
        <w:t>enance that has been needed”.  Motion approved via no objection with Ryan abstaining due to conflict of interest.</w:t>
      </w:r>
    </w:p>
    <w:p w14:paraId="36799E57" w14:textId="50F9AE43" w:rsidR="00431EBC" w:rsidRDefault="00431EBC" w:rsidP="001C777B">
      <w:r>
        <w:br/>
        <w:t xml:space="preserve">Landry lot and drainage issue.  Board agreed this has been self-inflicted with lack of follow through to complete drainage to minimize impacts to adjacent/nearby lots.  Ryan advised county has been out to observe lack of compliance with county permit conditions.  Private contractor has been out for site visit to develop a bid to clear the ditch to south of Landry’s.  That ditch is all but filled with sediment.  Trench to the east of the lot had pipe in it and it was crushed so does not adequately move water.  </w:t>
      </w:r>
    </w:p>
    <w:p w14:paraId="17653E3A" w14:textId="4E753DB3" w:rsidR="00431EBC" w:rsidRDefault="00431EBC" w:rsidP="001C777B">
      <w:r>
        <w:lastRenderedPageBreak/>
        <w:t xml:space="preserve">Further discussion on using HOA attorney to draft letter dot document the issue and work to remedy OR put issue between individual landowner’s and lots to remedy any damage/injury.  Concern that HOA allowed driveway to county code.  Martin states driveway is not to code nor has it </w:t>
      </w:r>
      <w:proofErr w:type="gramStart"/>
      <w:r>
        <w:t>been  inspected</w:t>
      </w:r>
      <w:proofErr w:type="gramEnd"/>
      <w:r>
        <w:t>/approved.  Joe Bob with Gunnison County public works has been out.  John T. suggests do letter to Landrey from the HOA (drafted by HOA attorney) and notify him of non-compliance to document the incident.  Ryan suggested give Landry a week or a little more to get bid and take action (or not).  Stu and Trent will draft letter of notice to Landry for now to document issue.</w:t>
      </w:r>
    </w:p>
    <w:p w14:paraId="078E9351" w14:textId="77777777" w:rsidR="00431EBC" w:rsidRDefault="00431EBC" w:rsidP="001C777B"/>
    <w:p w14:paraId="7F7AA636" w14:textId="5B9D6379" w:rsidR="00431EBC" w:rsidRDefault="00431EBC" w:rsidP="001C777B">
      <w:r>
        <w:rPr>
          <w:b/>
          <w:bCs/>
        </w:rPr>
        <w:t xml:space="preserve">Approval of prior meeting minutes:  </w:t>
      </w:r>
      <w:r>
        <w:t>John moved, Trent second, approved.</w:t>
      </w:r>
    </w:p>
    <w:p w14:paraId="0E499769" w14:textId="33258B0A" w:rsidR="00431EBC" w:rsidRDefault="00431EBC" w:rsidP="001C777B">
      <w:r>
        <w:t xml:space="preserve">Misc.  John was signed up for “Notetaker” and AI (artificial Intelligence) program that automatically takes notes.  Issue is John does not know how to access the meeting minutes.  J advised he was taking notes.  </w:t>
      </w:r>
    </w:p>
    <w:p w14:paraId="22FE0A27" w14:textId="4C3CE2F7" w:rsidR="00431EBC" w:rsidRDefault="00431EBC" w:rsidP="001C777B">
      <w:r>
        <w:t xml:space="preserve">Trent </w:t>
      </w:r>
      <w:r w:rsidR="00A258E5">
        <w:t xml:space="preserve">advised he saw paving equipment being moved into the neighborhood, hopefully for the County’s repaving on CR 48.  Discussion of rough conditions, excessive dust and need for it to be paved.  </w:t>
      </w:r>
    </w:p>
    <w:p w14:paraId="50A1231B" w14:textId="77777777" w:rsidR="00A258E5" w:rsidRDefault="00A258E5" w:rsidP="001C777B"/>
    <w:p w14:paraId="55AAD214" w14:textId="218507FD" w:rsidR="00A258E5" w:rsidRDefault="00A258E5" w:rsidP="001C777B">
      <w:r w:rsidRPr="00A258E5">
        <w:rPr>
          <w:b/>
          <w:bCs/>
        </w:rPr>
        <w:t>Next meeting</w:t>
      </w:r>
      <w:r>
        <w:t xml:space="preserve"> set for Monday Oct. 21, 20924 at 1800 hours by Zoom (or similar).</w:t>
      </w:r>
    </w:p>
    <w:p w14:paraId="41F9BDA9" w14:textId="752E171F" w:rsidR="00A258E5" w:rsidRPr="00A258E5" w:rsidRDefault="00A258E5" w:rsidP="001C777B">
      <w:r>
        <w:rPr>
          <w:b/>
          <w:bCs/>
        </w:rPr>
        <w:t>Adjourned</w:t>
      </w:r>
      <w:r>
        <w:t xml:space="preserve"> at 1848 hours.</w:t>
      </w:r>
    </w:p>
    <w:sectPr w:rsidR="00A258E5" w:rsidRPr="00A258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77B"/>
    <w:rsid w:val="0009788E"/>
    <w:rsid w:val="001C777B"/>
    <w:rsid w:val="00431EBC"/>
    <w:rsid w:val="007132A8"/>
    <w:rsid w:val="00A25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F34B7"/>
  <w15:chartTrackingRefBased/>
  <w15:docId w15:val="{BB0CE44C-ED45-4979-BECF-18C4FF42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632</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1</cp:revision>
  <dcterms:created xsi:type="dcterms:W3CDTF">2024-09-24T01:38:00Z</dcterms:created>
  <dcterms:modified xsi:type="dcterms:W3CDTF">2024-09-24T02:12:00Z</dcterms:modified>
</cp:coreProperties>
</file>